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636C1D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Archivo Histórico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636C1D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Archivo Histórico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5098"/>
      </w:tblGrid>
      <w:tr w:rsidR="00636C1D" w:rsidRPr="00636C1D" w:rsidTr="00E30544">
        <w:trPr>
          <w:trHeight w:val="850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NOMBRE DEL TRAMITE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FACILITAR INFORMACION HISTORICA AL PUBLICO EN GENERAL </w:t>
            </w:r>
          </w:p>
        </w:tc>
      </w:tr>
      <w:tr w:rsidR="00636C1D" w:rsidRPr="00636C1D" w:rsidTr="00E30544">
        <w:trPr>
          <w:trHeight w:val="567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DEPENDENCIA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ARCHIVO HISTORICO </w:t>
            </w:r>
          </w:p>
        </w:tc>
      </w:tr>
      <w:tr w:rsidR="00636C1D" w:rsidRPr="00636C1D" w:rsidTr="00E30544">
        <w:trPr>
          <w:trHeight w:val="567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OBJETIVO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FACILITAR COPIA DEL DOCUMENTO </w:t>
            </w:r>
          </w:p>
        </w:tc>
      </w:tr>
      <w:tr w:rsidR="00636C1D" w:rsidRPr="00636C1D" w:rsidTr="00E30544">
        <w:trPr>
          <w:trHeight w:val="567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TIPO DE USUARIO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PUBLICO EN GENERAL</w:t>
            </w:r>
          </w:p>
        </w:tc>
      </w:tr>
      <w:tr w:rsidR="00636C1D" w:rsidRPr="00636C1D" w:rsidTr="00E30544">
        <w:trPr>
          <w:trHeight w:val="567"/>
          <w:jc w:val="center"/>
        </w:trPr>
        <w:tc>
          <w:tcPr>
            <w:tcW w:w="4263" w:type="dxa"/>
            <w:shd w:val="clear" w:color="000000" w:fill="E6B8B7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DOCUMENTO QUE OBTIENE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COPIA DEL DOCUMENTO SOLICITADO</w:t>
            </w:r>
          </w:p>
        </w:tc>
      </w:tr>
      <w:tr w:rsidR="00636C1D" w:rsidRPr="00636C1D" w:rsidTr="00E30544">
        <w:trPr>
          <w:trHeight w:val="1134"/>
          <w:jc w:val="center"/>
        </w:trPr>
        <w:tc>
          <w:tcPr>
            <w:tcW w:w="4263" w:type="dxa"/>
            <w:shd w:val="clear" w:color="000000" w:fill="E6B8B7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DATOS INSTITUCIONALES DE LA OFICINA RECEPTORA Y RESOLUTORA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CALLE 5 DE MAYO No. 107, ZONA CENTRO DE PURÍSIMA DEL RINCÓN, GTO. TEL. (476) 74 4 51 45, EMAIL: archivo@purisimadelrincon.mx</w:t>
            </w:r>
          </w:p>
        </w:tc>
      </w:tr>
      <w:tr w:rsidR="00636C1D" w:rsidRPr="00636C1D" w:rsidTr="00E30544">
        <w:trPr>
          <w:trHeight w:val="1134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REQUISITOS, DATOS Y DOCUMENTOS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PRESENTAR INFORMACION SOBRE QUE ES LO QUE SE DESEA CONSULTAR, NOMBRE DE LA PERSONA O FECHAS EN SU CASO </w:t>
            </w:r>
          </w:p>
        </w:tc>
      </w:tr>
      <w:tr w:rsidR="00636C1D" w:rsidRPr="00636C1D" w:rsidTr="00E30544">
        <w:trPr>
          <w:trHeight w:val="567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COSTO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SIN COSTO</w:t>
            </w:r>
          </w:p>
        </w:tc>
      </w:tr>
      <w:tr w:rsidR="00636C1D" w:rsidRPr="00636C1D" w:rsidTr="00E30544">
        <w:trPr>
          <w:trHeight w:val="1701"/>
          <w:jc w:val="center"/>
        </w:trPr>
        <w:tc>
          <w:tcPr>
            <w:tcW w:w="4263" w:type="dxa"/>
            <w:shd w:val="clear" w:color="000000" w:fill="E6B8B7"/>
            <w:noWrap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FUNDAMENTO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 CAPITULO 4TO ART. 12</w:t>
            </w:r>
            <w:proofErr w:type="gramStart"/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,13,14</w:t>
            </w:r>
            <w:proofErr w:type="gramEnd"/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 Y 15 DEL REGLAMENTO DEL ARCHIVO HISTORICO MUNICIPAL DEL MUNICIPIO DE PURISIMA DEL RINCON GTO.</w:t>
            </w:r>
          </w:p>
        </w:tc>
      </w:tr>
      <w:tr w:rsidR="00636C1D" w:rsidRPr="00636C1D" w:rsidTr="00E30544">
        <w:trPr>
          <w:trHeight w:val="850"/>
          <w:jc w:val="center"/>
        </w:trPr>
        <w:tc>
          <w:tcPr>
            <w:tcW w:w="4263" w:type="dxa"/>
            <w:shd w:val="clear" w:color="000000" w:fill="E6B8B7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PLAZO DE RESPUESTA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DE ESE MISMO DIA A 5 DIAS </w:t>
            </w:r>
          </w:p>
        </w:tc>
      </w:tr>
      <w:tr w:rsidR="00636C1D" w:rsidRPr="00636C1D" w:rsidTr="00E30544">
        <w:trPr>
          <w:trHeight w:val="850"/>
          <w:jc w:val="center"/>
        </w:trPr>
        <w:tc>
          <w:tcPr>
            <w:tcW w:w="4263" w:type="dxa"/>
            <w:shd w:val="clear" w:color="000000" w:fill="E6B8B7"/>
            <w:vAlign w:val="bottom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ESPECIFICACION (AFIRMATIVA O NEGATIVA FICTA)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NO APLICA </w:t>
            </w:r>
          </w:p>
        </w:tc>
      </w:tr>
      <w:tr w:rsidR="00636C1D" w:rsidRPr="00636C1D" w:rsidTr="00E30544">
        <w:trPr>
          <w:trHeight w:val="850"/>
          <w:jc w:val="center"/>
        </w:trPr>
        <w:tc>
          <w:tcPr>
            <w:tcW w:w="4263" w:type="dxa"/>
            <w:shd w:val="clear" w:color="000000" w:fill="E6B8B7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SANCIONES POR OMISION DL TRAMITE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>DENUNCIA PENAL</w:t>
            </w:r>
          </w:p>
        </w:tc>
      </w:tr>
      <w:tr w:rsidR="00636C1D" w:rsidRPr="00636C1D" w:rsidTr="00E30544">
        <w:trPr>
          <w:trHeight w:val="850"/>
          <w:jc w:val="center"/>
        </w:trPr>
        <w:tc>
          <w:tcPr>
            <w:tcW w:w="4263" w:type="dxa"/>
            <w:shd w:val="clear" w:color="000000" w:fill="E6B8B7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VIGENCIA DE LICENCIA </w:t>
            </w:r>
          </w:p>
        </w:tc>
        <w:tc>
          <w:tcPr>
            <w:tcW w:w="5098" w:type="dxa"/>
            <w:shd w:val="clear" w:color="auto" w:fill="auto"/>
            <w:vAlign w:val="center"/>
            <w:hideMark/>
          </w:tcPr>
          <w:p w:rsidR="00636C1D" w:rsidRPr="00636C1D" w:rsidRDefault="00636C1D" w:rsidP="00636C1D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MX"/>
              </w:rPr>
            </w:pPr>
            <w:r w:rsidRPr="00636C1D">
              <w:rPr>
                <w:rFonts w:eastAsia="Times New Roman" w:cs="Arial"/>
                <w:color w:val="000000"/>
                <w:szCs w:val="24"/>
                <w:lang w:eastAsia="es-MX"/>
              </w:rPr>
              <w:t xml:space="preserve">NO APLICA </w:t>
            </w:r>
          </w:p>
        </w:tc>
      </w:tr>
    </w:tbl>
    <w:p w:rsidR="00E30544" w:rsidRDefault="00E30544" w:rsidP="00E30544">
      <w:bookmarkStart w:id="0" w:name="_GoBack"/>
      <w:bookmarkEnd w:id="0"/>
    </w:p>
    <w:sectPr w:rsidR="00E30544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8BE" w:rsidRDefault="00EA18BE" w:rsidP="003A639F">
      <w:pPr>
        <w:spacing w:after="0" w:line="240" w:lineRule="auto"/>
      </w:pPr>
      <w:r>
        <w:separator/>
      </w:r>
    </w:p>
  </w:endnote>
  <w:endnote w:type="continuationSeparator" w:id="0">
    <w:p w:rsidR="00EA18BE" w:rsidRDefault="00EA18BE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8BE" w:rsidRDefault="00EA18BE" w:rsidP="003A639F">
      <w:pPr>
        <w:spacing w:after="0" w:line="240" w:lineRule="auto"/>
      </w:pPr>
      <w:r>
        <w:separator/>
      </w:r>
    </w:p>
  </w:footnote>
  <w:footnote w:type="continuationSeparator" w:id="0">
    <w:p w:rsidR="00EA18BE" w:rsidRDefault="00EA18BE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fill o:detectmouseclick="t"/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3A639F"/>
    <w:rsid w:val="00421810"/>
    <w:rsid w:val="00636C1D"/>
    <w:rsid w:val="00897349"/>
    <w:rsid w:val="00C0259F"/>
    <w:rsid w:val="00E30544"/>
    <w:rsid w:val="00E45808"/>
    <w:rsid w:val="00E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3</cp:revision>
  <dcterms:created xsi:type="dcterms:W3CDTF">2017-03-24T17:39:00Z</dcterms:created>
  <dcterms:modified xsi:type="dcterms:W3CDTF">2017-03-24T18:36:00Z</dcterms:modified>
</cp:coreProperties>
</file>