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95" w:rsidRPr="00095973" w:rsidRDefault="00507D95" w:rsidP="00507D95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507D95" w:rsidRDefault="00507D95" w:rsidP="00507D95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FB6014" wp14:editId="19A1C9AB">
                <wp:extent cx="2962275" cy="495300"/>
                <wp:effectExtent l="0" t="0" r="0" b="0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7D95" w:rsidRPr="00421810" w:rsidRDefault="00507D95" w:rsidP="00507D95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Seguridad Pública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FB60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oc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9VjqHC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507D95" w:rsidRPr="00421810" w:rsidRDefault="00507D95" w:rsidP="00507D95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Seguridad Pública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106"/>
        <w:gridCol w:w="1952"/>
        <w:gridCol w:w="1374"/>
        <w:gridCol w:w="1374"/>
        <w:gridCol w:w="1563"/>
        <w:gridCol w:w="1628"/>
      </w:tblGrid>
      <w:tr w:rsidR="00507D95" w:rsidRPr="0024577D" w:rsidTr="00507D95">
        <w:trPr>
          <w:trHeight w:val="1810"/>
        </w:trPr>
        <w:tc>
          <w:tcPr>
            <w:tcW w:w="1063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TIPO DE USUARIO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DOCTO</w:t>
            </w:r>
            <w:r>
              <w:rPr>
                <w:b/>
                <w:sz w:val="20"/>
                <w:szCs w:val="20"/>
                <w:lang w:eastAsia="es-MX"/>
              </w:rPr>
              <w:t>.</w:t>
            </w:r>
            <w:r w:rsidRPr="0024577D">
              <w:rPr>
                <w:b/>
                <w:sz w:val="20"/>
                <w:szCs w:val="20"/>
                <w:lang w:eastAsia="es-MX"/>
              </w:rPr>
              <w:t xml:space="preserve"> QUE OBTIENE EL USUARIO</w:t>
            </w:r>
          </w:p>
        </w:tc>
        <w:tc>
          <w:tcPr>
            <w:tcW w:w="1952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DATOS INSTITUCIONALES DE UBICACIÓN DE LA OFICINA RECEPTORA Y RESOLUTORA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>
              <w:rPr>
                <w:b/>
                <w:sz w:val="20"/>
                <w:szCs w:val="20"/>
                <w:lang w:eastAsia="es-MX"/>
              </w:rPr>
              <w:t>REQUISITOS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COSTOS, EN SU CASO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FUNDAMENTO JURIDICO DEL TRAMITE</w:t>
            </w:r>
          </w:p>
        </w:tc>
        <w:tc>
          <w:tcPr>
            <w:tcW w:w="1628" w:type="dxa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LA DEMAS INFORMACION QUE CONSIDERE NECESARIO</w:t>
            </w:r>
          </w:p>
        </w:tc>
      </w:tr>
      <w:tr w:rsidR="00507D95" w:rsidRPr="0024577D" w:rsidTr="00507D95">
        <w:trPr>
          <w:trHeight w:val="351"/>
        </w:trPr>
        <w:tc>
          <w:tcPr>
            <w:tcW w:w="1063" w:type="dxa"/>
            <w:vMerge w:val="restart"/>
            <w:shd w:val="clear" w:color="auto" w:fill="auto"/>
            <w:textDirection w:val="btLr"/>
            <w:vAlign w:val="center"/>
            <w:hideMark/>
          </w:tcPr>
          <w:p w:rsidR="00507D95" w:rsidRPr="0024577D" w:rsidRDefault="00507D95" w:rsidP="00301386">
            <w:pPr>
              <w:pStyle w:val="Sinespaciado"/>
              <w:ind w:left="113" w:right="113"/>
              <w:jc w:val="center"/>
              <w:rPr>
                <w:b/>
                <w:sz w:val="20"/>
                <w:szCs w:val="20"/>
                <w:lang w:eastAsia="es-MX"/>
              </w:rPr>
            </w:pPr>
            <w:r w:rsidRPr="0024577D">
              <w:rPr>
                <w:b/>
                <w:sz w:val="20"/>
                <w:szCs w:val="20"/>
                <w:lang w:eastAsia="es-MX"/>
              </w:rPr>
              <w:t>LICENCIADOS Y CIUDADANIA EN GENERAL</w:t>
            </w:r>
          </w:p>
        </w:tc>
        <w:tc>
          <w:tcPr>
            <w:tcW w:w="1106" w:type="dxa"/>
            <w:vMerge w:val="restart"/>
            <w:shd w:val="clear" w:color="auto" w:fill="auto"/>
            <w:noWrap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>ninguno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 xml:space="preserve">calle </w:t>
            </w:r>
            <w:proofErr w:type="spellStart"/>
            <w:r w:rsidRPr="0024577D">
              <w:rPr>
                <w:sz w:val="20"/>
                <w:szCs w:val="20"/>
                <w:lang w:eastAsia="es-MX"/>
              </w:rPr>
              <w:t>pipila</w:t>
            </w:r>
            <w:proofErr w:type="spellEnd"/>
            <w:r w:rsidRPr="0024577D">
              <w:rPr>
                <w:sz w:val="20"/>
                <w:szCs w:val="20"/>
                <w:lang w:eastAsia="es-MX"/>
              </w:rPr>
              <w:t xml:space="preserve"> no. 110, zona centro municipio de </w:t>
            </w:r>
            <w:proofErr w:type="spellStart"/>
            <w:r w:rsidRPr="0024577D">
              <w:rPr>
                <w:sz w:val="20"/>
                <w:szCs w:val="20"/>
                <w:lang w:eastAsia="es-MX"/>
              </w:rPr>
              <w:t>purisima</w:t>
            </w:r>
            <w:proofErr w:type="spellEnd"/>
            <w:r w:rsidRPr="0024577D">
              <w:rPr>
                <w:sz w:val="20"/>
                <w:szCs w:val="20"/>
                <w:lang w:eastAsia="es-MX"/>
              </w:rPr>
              <w:t xml:space="preserve"> del </w:t>
            </w:r>
            <w:proofErr w:type="spellStart"/>
            <w:r w:rsidRPr="0024577D">
              <w:rPr>
                <w:sz w:val="20"/>
                <w:szCs w:val="20"/>
                <w:lang w:eastAsia="es-MX"/>
              </w:rPr>
              <w:t>rincon</w:t>
            </w:r>
            <w:proofErr w:type="spellEnd"/>
          </w:p>
        </w:tc>
        <w:tc>
          <w:tcPr>
            <w:tcW w:w="1374" w:type="dxa"/>
            <w:vMerge w:val="restart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 xml:space="preserve">oficio de fuerza </w:t>
            </w:r>
            <w:proofErr w:type="spellStart"/>
            <w:r w:rsidRPr="0024577D">
              <w:rPr>
                <w:sz w:val="20"/>
                <w:szCs w:val="20"/>
                <w:lang w:eastAsia="es-MX"/>
              </w:rPr>
              <w:t>publica</w:t>
            </w:r>
            <w:proofErr w:type="spellEnd"/>
            <w:r w:rsidRPr="0024577D">
              <w:rPr>
                <w:sz w:val="20"/>
                <w:szCs w:val="20"/>
                <w:lang w:eastAsia="es-MX"/>
              </w:rPr>
              <w:t xml:space="preserve"> expedido por el juzgado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>$668.00 x 2 ELEMENTOS Y 4 HORAS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>ART. 19 DE LA LEY DE INGRESOS DEL EJERCICIO FISCAL 2017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  <w:r w:rsidRPr="0024577D">
              <w:rPr>
                <w:sz w:val="20"/>
                <w:szCs w:val="20"/>
                <w:lang w:eastAsia="es-MX"/>
              </w:rPr>
              <w:t xml:space="preserve">después de 2 diligencias al </w:t>
            </w:r>
            <w:proofErr w:type="spellStart"/>
            <w:r w:rsidRPr="0024577D">
              <w:rPr>
                <w:sz w:val="20"/>
                <w:szCs w:val="20"/>
                <w:lang w:eastAsia="es-MX"/>
              </w:rPr>
              <w:t>dia</w:t>
            </w:r>
            <w:proofErr w:type="spellEnd"/>
            <w:r w:rsidRPr="0024577D">
              <w:rPr>
                <w:sz w:val="20"/>
                <w:szCs w:val="20"/>
                <w:lang w:eastAsia="es-MX"/>
              </w:rPr>
              <w:t xml:space="preserve"> la tercera se cobra pero esto varea como puede a ver alguno con costo o no</w:t>
            </w:r>
          </w:p>
        </w:tc>
      </w:tr>
      <w:tr w:rsidR="00507D95" w:rsidRPr="0024577D" w:rsidTr="00507D95">
        <w:trPr>
          <w:trHeight w:val="351"/>
        </w:trPr>
        <w:tc>
          <w:tcPr>
            <w:tcW w:w="10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5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</w:tr>
      <w:tr w:rsidR="00507D95" w:rsidRPr="0024577D" w:rsidTr="00507D95">
        <w:trPr>
          <w:trHeight w:val="351"/>
        </w:trPr>
        <w:tc>
          <w:tcPr>
            <w:tcW w:w="10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5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</w:tr>
      <w:tr w:rsidR="00507D95" w:rsidRPr="0024577D" w:rsidTr="00507D95">
        <w:trPr>
          <w:trHeight w:val="1388"/>
        </w:trPr>
        <w:tc>
          <w:tcPr>
            <w:tcW w:w="10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563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507D95" w:rsidRPr="0024577D" w:rsidRDefault="00507D95" w:rsidP="00301386">
            <w:pPr>
              <w:pStyle w:val="Sinespaciado"/>
              <w:rPr>
                <w:sz w:val="20"/>
                <w:szCs w:val="20"/>
                <w:lang w:eastAsia="es-MX"/>
              </w:rPr>
            </w:pPr>
          </w:p>
        </w:tc>
      </w:tr>
    </w:tbl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/>
    <w:p w:rsidR="00507D95" w:rsidRDefault="00507D95" w:rsidP="00507D95">
      <w:bookmarkStart w:id="0" w:name="_GoBack"/>
      <w:bookmarkEnd w:id="0"/>
    </w:p>
    <w:p w:rsidR="00507D95" w:rsidRDefault="00507D95" w:rsidP="00095973">
      <w:pPr>
        <w:pStyle w:val="Sinespaciado"/>
        <w:rPr>
          <w:u w:val="single"/>
        </w:rPr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D469CC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Tránsito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B8E53E" id="Cuadro de texto 5" o:spid="_x0000_s1027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" filled="f" stroked="f">
                <v:textbox>
                  <w:txbxContent>
                    <w:p w:rsidR="00095973" w:rsidRPr="00421810" w:rsidRDefault="00D469CC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Tránsito Municipal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438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2019"/>
        <w:gridCol w:w="2952"/>
        <w:gridCol w:w="1746"/>
        <w:gridCol w:w="1281"/>
        <w:gridCol w:w="1681"/>
        <w:gridCol w:w="2136"/>
      </w:tblGrid>
      <w:tr w:rsidR="00E20666" w:rsidRPr="000D78E7" w:rsidTr="000D78E7">
        <w:trPr>
          <w:cantSplit/>
          <w:trHeight w:val="1418"/>
        </w:trPr>
        <w:tc>
          <w:tcPr>
            <w:tcW w:w="1286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NOMBRE DEL TRAMITE O SERVICIO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DEP. O ENTIDAD QUE LO REALIZA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OBJETIVO DEL TRAMITE O SERVICIO</w:t>
            </w:r>
          </w:p>
        </w:tc>
        <w:tc>
          <w:tcPr>
            <w:tcW w:w="2952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REQUISITOS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COSTOS EN SU CASO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FUNDAMENTO JURÍDICO DEL  TRAMITE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E20666" w:rsidRPr="000D78E7" w:rsidRDefault="00E20666" w:rsidP="00E2066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PLAZO DE RESP.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:rsidR="00E20666" w:rsidRPr="000D78E7" w:rsidRDefault="00E20666" w:rsidP="00B06F36">
            <w:pPr>
              <w:pStyle w:val="Sinespaciado"/>
              <w:jc w:val="center"/>
              <w:rPr>
                <w:rFonts w:cs="Arial"/>
                <w:b/>
                <w:sz w:val="20"/>
                <w:szCs w:val="20"/>
                <w:lang w:eastAsia="es-MX"/>
              </w:rPr>
            </w:pPr>
            <w:r w:rsidRPr="000D78E7">
              <w:rPr>
                <w:rFonts w:cs="Arial"/>
                <w:b/>
                <w:sz w:val="20"/>
                <w:szCs w:val="20"/>
                <w:lang w:eastAsia="es-MX"/>
              </w:rPr>
              <w:t>LA DEMAS INFORMACION  QUE CONSIDERE CONVENIENTE</w:t>
            </w:r>
          </w:p>
        </w:tc>
      </w:tr>
      <w:tr w:rsidR="00E20666" w:rsidRPr="00CD6B1E" w:rsidTr="000D78E7">
        <w:trPr>
          <w:cantSplit/>
          <w:trHeight w:val="3258"/>
        </w:trPr>
        <w:tc>
          <w:tcPr>
            <w:tcW w:w="1286" w:type="dxa"/>
            <w:shd w:val="clear" w:color="000000" w:fill="B8CCE4"/>
            <w:textDirection w:val="btLr"/>
            <w:vAlign w:val="center"/>
            <w:hideMark/>
          </w:tcPr>
          <w:p w:rsidR="00E20666" w:rsidRPr="00CD6B1E" w:rsidRDefault="00E20666" w:rsidP="00CD6B1E">
            <w:pPr>
              <w:pStyle w:val="Sinespaciado"/>
              <w:ind w:left="113" w:right="113"/>
              <w:rPr>
                <w:rFonts w:cs="Arial"/>
                <w:b/>
                <w:bCs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COBRO DE INFRACCIONES, POR VIOLACIONES A LA LEY Y EL REGLAMENTO DE TRANSITO VIGENTES 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TRANSITO MUNICIPAL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RECUPERAR DOCUMENTOS RETENIDOS, POR VIOLACIONES A LA LEY Y EL REGLAMENTO DE TRANSITO VEGENTES</w:t>
            </w:r>
          </w:p>
        </w:tc>
        <w:tc>
          <w:tcPr>
            <w:tcW w:w="2952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FOLIO DE INFRACCIÓN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EL COSTO VAREA SEGÚN EL O LOS  ARTICULOS CONTRAVENIDO AL REGLAMENTO DE TRÁNSITO MUNICIPAL VIGENTE.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REGLAMENTO DE TRÁNSITO MUNICIPAL VIGENTE.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E20666" w:rsidRPr="00CD6B1E" w:rsidRDefault="00E20666" w:rsidP="00E20666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INMEDIATA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SI PAGARA LA INFRACCION DETRO DE LOS 5 DIAS HABILES SIGUIENTES AL INPOSICION DE KLA MISMA CONTARA CON UN 30 % DE DESCUENTO.</w:t>
            </w:r>
          </w:p>
        </w:tc>
      </w:tr>
      <w:tr w:rsidR="00E20666" w:rsidRPr="00CD6B1E" w:rsidTr="000D78E7">
        <w:trPr>
          <w:cantSplit/>
          <w:trHeight w:val="3836"/>
        </w:trPr>
        <w:tc>
          <w:tcPr>
            <w:tcW w:w="1286" w:type="dxa"/>
            <w:shd w:val="clear" w:color="000000" w:fill="B8CCE4"/>
            <w:textDirection w:val="btLr"/>
            <w:vAlign w:val="center"/>
            <w:hideMark/>
          </w:tcPr>
          <w:p w:rsidR="00E20666" w:rsidRPr="00CD6B1E" w:rsidRDefault="00E20666" w:rsidP="00CD6B1E">
            <w:pPr>
              <w:pStyle w:val="Sinespaciado"/>
              <w:ind w:left="113" w:right="113"/>
              <w:rPr>
                <w:rFonts w:cs="Arial"/>
                <w:b/>
                <w:bCs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b/>
                <w:bCs/>
                <w:sz w:val="20"/>
                <w:szCs w:val="20"/>
                <w:lang w:eastAsia="es-MX"/>
              </w:rPr>
              <w:lastRenderedPageBreak/>
              <w:t>COBRO DE CONSTANCIAS DE NO INFRACCION, POR PERDIDA DE DOCUMENTOS DE CIRCULACIÓN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TRANSITO MUNICIPAL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OBTENER UNA CONSTANCIA DE QUE SU DOCUMENTO DE CIRCUALCION (PLACA TARJETA O LICENCIA DE CONDUCIR), NO CUANTA CON INFRACCIONES VIGENTES.</w:t>
            </w:r>
          </w:p>
        </w:tc>
        <w:tc>
          <w:tcPr>
            <w:tcW w:w="2952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SI SE TRATARA DE LICENCIA DE CONDUCIR DEBERA PRESENTAR NOMBRE DEL INTEREZADO TIPO Y NUMERO DE LICENCIA, SI SE TRATARA DE PLACA O TARJETA DE CIRCULACION DEBERA DE PRESENTAR, MARCA DEL VEHÍCULO, MODELO AÑO, TIPO, NUMERO DE PLACAS Y NOMBRE DELPROPIETARIO.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$43.71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LEY DE INGRESOS DEL EJERCICIO FISCAL 2017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E20666" w:rsidRPr="00CD6B1E" w:rsidRDefault="00E20666" w:rsidP="00E20666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SI CUENTA CON LA INFORMACION REQUERIDA, INMEDIATA0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N/A</w:t>
            </w:r>
          </w:p>
        </w:tc>
      </w:tr>
      <w:tr w:rsidR="00E20666" w:rsidRPr="00CD6B1E" w:rsidTr="000D78E7">
        <w:trPr>
          <w:cantSplit/>
          <w:trHeight w:val="3977"/>
        </w:trPr>
        <w:tc>
          <w:tcPr>
            <w:tcW w:w="1286" w:type="dxa"/>
            <w:shd w:val="clear" w:color="000000" w:fill="B8CCE4"/>
            <w:textDirection w:val="btLr"/>
            <w:vAlign w:val="center"/>
            <w:hideMark/>
          </w:tcPr>
          <w:p w:rsidR="00E20666" w:rsidRPr="00CD6B1E" w:rsidRDefault="00E20666" w:rsidP="00CD6B1E">
            <w:pPr>
              <w:pStyle w:val="Sinespaciado"/>
              <w:ind w:left="113" w:right="113"/>
              <w:rPr>
                <w:rFonts w:cs="Arial"/>
                <w:b/>
                <w:bCs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b/>
                <w:bCs/>
                <w:sz w:val="20"/>
                <w:szCs w:val="20"/>
                <w:lang w:eastAsia="es-MX"/>
              </w:rPr>
              <w:t>COBRO DE CONSTANCIAS DE NO FALTAS ADMINISTRATIVAS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SEGURIDAD PUBLICA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OBTENER UN DOCUMENTO DONDE CONSTE QUE NO A SIDO REMITIDO A LOS SEPAROS POR INCURRIR EN ALGUNA FALTA ADMINISTRATIVA CONTEMPLADA EN EL BANDO DE POLICIA Y BUEN GOBIERNO DEL MUNICIPIO DE PURISMA DEL RINCON</w:t>
            </w:r>
          </w:p>
        </w:tc>
        <w:tc>
          <w:tcPr>
            <w:tcW w:w="2952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 xml:space="preserve">ORIGINAL Y COPIAS DE ACTA DE NACIMIENTO, CREDENCIAL DE ELECTOR, COMPROBANTE DE DOMICILIO, 2 FOTOS TAMAÑO INFALTIL 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$43.71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LEY DE INGRESOS DEL EJERCICIO FISCAL 2017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E20666" w:rsidRPr="00CD6B1E" w:rsidRDefault="00E20666" w:rsidP="00E20666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SI CUENTA CON LA INFORMACIÓN REQUERIDA, INMEDIATA0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N/A</w:t>
            </w:r>
          </w:p>
        </w:tc>
      </w:tr>
      <w:tr w:rsidR="00E20666" w:rsidRPr="00CD6B1E" w:rsidTr="000D78E7">
        <w:trPr>
          <w:cantSplit/>
          <w:trHeight w:val="4970"/>
        </w:trPr>
        <w:tc>
          <w:tcPr>
            <w:tcW w:w="1286" w:type="dxa"/>
            <w:shd w:val="clear" w:color="000000" w:fill="B8CCE4"/>
            <w:textDirection w:val="btLr"/>
            <w:vAlign w:val="center"/>
            <w:hideMark/>
          </w:tcPr>
          <w:p w:rsidR="00E20666" w:rsidRPr="00CD6B1E" w:rsidRDefault="00E20666" w:rsidP="00CD6B1E">
            <w:pPr>
              <w:pStyle w:val="Sinespaciado"/>
              <w:ind w:left="113" w:right="113"/>
              <w:rPr>
                <w:rFonts w:cs="Arial"/>
                <w:b/>
                <w:bCs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b/>
                <w:bCs/>
                <w:sz w:val="20"/>
                <w:szCs w:val="20"/>
                <w:lang w:eastAsia="es-MX"/>
              </w:rPr>
              <w:lastRenderedPageBreak/>
              <w:t>LIBERACIÓN DE VEHÍCULOS, DETENIDOS POR INFRACCIONES O ACCIDENTES VIALES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TRANSITO MUNICIPAL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RECUPERAR, SUS VEHICULOS DETENIDOS</w:t>
            </w:r>
          </w:p>
        </w:tc>
        <w:tc>
          <w:tcPr>
            <w:tcW w:w="2952" w:type="dxa"/>
            <w:shd w:val="clear" w:color="auto" w:fill="auto"/>
            <w:noWrap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 xml:space="preserve"> ORIGINAL Y COPIA DE LA FACTURA DEL VEHÍCULO EN CASO DE NO CONTAR CON LA FACTURA DEBERA DE TRAER UNA CARTA NOTARIADA DONDE CONSTE QUE  EL VEHICULO ES DE SU PROPIEDAD,  ORIGINAL Y COPIA DE LA CREDENCIAL DE ELECTOR DEL PROPIETARIO DEL VEHÍCULO  COMO ULTIMO DUEÑO  O PROPIETARIO O DEBERÁ DE ESTAR ENDOSADA  A FAVOR DEL PROPIETARIO ACTUAL,   COMPROBANTE DE DOMICILIO COPIA (AGUA, LUZ, TELEFONO ETC.) 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EL COSTO VAREA SEGÚN EL O LOS  ARTICULOS CONTRAVENIDO AL REGLAMENTO DE TRÁNSITO MUNICIPAL VIGENTE.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REGLAMENTO DE TRÁNSITO MUNICIPAL VIGENTE.</w:t>
            </w:r>
          </w:p>
        </w:tc>
        <w:tc>
          <w:tcPr>
            <w:tcW w:w="1681" w:type="dxa"/>
            <w:shd w:val="clear" w:color="auto" w:fill="auto"/>
            <w:vAlign w:val="center"/>
            <w:hideMark/>
          </w:tcPr>
          <w:p w:rsidR="00E20666" w:rsidRPr="00CD6B1E" w:rsidRDefault="00E20666" w:rsidP="00E20666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>SI CUENTA CON LA INFORMACION REQUERIDA, INMEDIATA0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:rsidR="00E20666" w:rsidRPr="00CD6B1E" w:rsidRDefault="00E20666" w:rsidP="00CD6B1E">
            <w:pPr>
              <w:pStyle w:val="Sinespaciado"/>
              <w:rPr>
                <w:rFonts w:cs="Arial"/>
                <w:sz w:val="20"/>
                <w:szCs w:val="20"/>
                <w:lang w:eastAsia="es-MX"/>
              </w:rPr>
            </w:pPr>
            <w:r w:rsidRPr="00CD6B1E">
              <w:rPr>
                <w:rFonts w:cs="Arial"/>
                <w:sz w:val="20"/>
                <w:szCs w:val="20"/>
                <w:lang w:eastAsia="es-MX"/>
              </w:rPr>
              <w:t xml:space="preserve">EN ESTE SUPUESTO , TAMBIEN SE GENERA GASTOS POR CONCEPTOS DE ARRASTRES Y PENSION SEGÚN SEA EL CASO </w:t>
            </w:r>
          </w:p>
        </w:tc>
      </w:tr>
    </w:tbl>
    <w:p w:rsidR="00CD6B1E" w:rsidRDefault="00CD6B1E" w:rsidP="00E30544"/>
    <w:p w:rsidR="00CD6B1E" w:rsidRDefault="00CD6B1E" w:rsidP="00E30544"/>
    <w:sectPr w:rsidR="00CD6B1E" w:rsidSect="00596F12">
      <w:headerReference w:type="default" r:id="rId7"/>
      <w:footerReference w:type="default" r:id="rId8"/>
      <w:pgSz w:w="15840" w:h="12240" w:orient="landscape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912" w:rsidRDefault="00624912" w:rsidP="003A639F">
      <w:pPr>
        <w:spacing w:after="0" w:line="240" w:lineRule="auto"/>
      </w:pPr>
      <w:r>
        <w:separator/>
      </w:r>
    </w:p>
  </w:endnote>
  <w:endnote w:type="continuationSeparator" w:id="0">
    <w:p w:rsidR="00624912" w:rsidRDefault="00624912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912" w:rsidRDefault="00624912" w:rsidP="003A639F">
      <w:pPr>
        <w:spacing w:after="0" w:line="240" w:lineRule="auto"/>
      </w:pPr>
      <w:r>
        <w:separator/>
      </w:r>
    </w:p>
  </w:footnote>
  <w:footnote w:type="continuationSeparator" w:id="0">
    <w:p w:rsidR="00624912" w:rsidRDefault="00624912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512228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CBB6BE" wp14:editId="7B2E6206">
              <wp:simplePos x="0" y="0"/>
              <wp:positionH relativeFrom="column">
                <wp:posOffset>6571615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BB6BE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517.45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95702" wp14:editId="302BD4D3">
              <wp:simplePos x="0" y="0"/>
              <wp:positionH relativeFrom="margin">
                <wp:align>right</wp:align>
              </wp:positionH>
              <wp:positionV relativeFrom="paragraph">
                <wp:posOffset>-107315</wp:posOffset>
              </wp:positionV>
              <wp:extent cx="9191625" cy="504190"/>
              <wp:effectExtent l="0" t="0" r="9525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191625" cy="504190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DF4C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672.55pt;margin-top:-8.45pt;width:723.75pt;height:39.7pt;flip:x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" adj="7343" fillcolor="#0070c0" stroked="f" strokeweight="1pt">
              <v:fill color2="#bdd6ee [1300]" rotate="t" angle="90" colors="0 #0070c0;8520f #008ed7;36045f #00a1e5;1 #bdd7ee" focus="100%" type="gradient"/>
              <w10:wrap anchorx="margin"/>
            </v:shape>
          </w:pict>
        </mc:Fallback>
      </mc:AlternateContent>
    </w:r>
    <w:r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7658CD55" wp14:editId="47CA2453">
          <wp:simplePos x="0" y="0"/>
          <wp:positionH relativeFrom="column">
            <wp:posOffset>-85725</wp:posOffset>
          </wp:positionH>
          <wp:positionV relativeFrom="paragraph">
            <wp:posOffset>-219710</wp:posOffset>
          </wp:positionV>
          <wp:extent cx="1939290" cy="638175"/>
          <wp:effectExtent l="76200" t="95250" r="80010" b="10477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0D78E7"/>
    <w:rsid w:val="00111FFD"/>
    <w:rsid w:val="003A639F"/>
    <w:rsid w:val="00421810"/>
    <w:rsid w:val="004A0388"/>
    <w:rsid w:val="00507D95"/>
    <w:rsid w:val="00512228"/>
    <w:rsid w:val="00596F12"/>
    <w:rsid w:val="005E2A2A"/>
    <w:rsid w:val="00624912"/>
    <w:rsid w:val="00636C1D"/>
    <w:rsid w:val="00855682"/>
    <w:rsid w:val="0088242E"/>
    <w:rsid w:val="00897349"/>
    <w:rsid w:val="0097007A"/>
    <w:rsid w:val="00B06F36"/>
    <w:rsid w:val="00B9612B"/>
    <w:rsid w:val="00C0259F"/>
    <w:rsid w:val="00CD6B1E"/>
    <w:rsid w:val="00D469CC"/>
    <w:rsid w:val="00D71257"/>
    <w:rsid w:val="00E20666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11</cp:revision>
  <cp:lastPrinted>2017-04-03T20:02:00Z</cp:lastPrinted>
  <dcterms:created xsi:type="dcterms:W3CDTF">2017-03-29T17:08:00Z</dcterms:created>
  <dcterms:modified xsi:type="dcterms:W3CDTF">2017-04-03T20:03:00Z</dcterms:modified>
</cp:coreProperties>
</file>